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5A" w:rsidRPr="00E61F8C" w:rsidRDefault="00525E5A" w:rsidP="00C960FC">
      <w:pPr>
        <w:tabs>
          <w:tab w:val="left" w:pos="435"/>
          <w:tab w:val="center" w:pos="4680"/>
        </w:tabs>
        <w:spacing w:before="100" w:beforeAutospacing="1" w:after="100" w:afterAutospacing="1" w:line="216" w:lineRule="atLeast"/>
        <w:outlineLvl w:val="0"/>
        <w:rPr>
          <w:rFonts w:eastAsia="Times New Roman" w:cs="Times New Roman"/>
          <w:b/>
          <w:bCs/>
          <w:color w:val="FFFFFF" w:themeColor="background1"/>
          <w:kern w:val="36"/>
          <w:sz w:val="48"/>
          <w:szCs w:val="48"/>
          <w:lang w:eastAsia="en-CA"/>
        </w:rPr>
      </w:pPr>
      <w:r>
        <w:rPr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3562350</wp:posOffset>
                </wp:positionH>
                <wp:positionV relativeFrom="paragraph">
                  <wp:posOffset>142875</wp:posOffset>
                </wp:positionV>
                <wp:extent cx="1895475" cy="4476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E5A" w:rsidRPr="00525E5A" w:rsidRDefault="00525E5A" w:rsidP="00525E5A">
                            <w:pPr>
                              <w:spacing w:before="100" w:beforeAutospacing="1" w:after="100" w:afterAutospacing="1" w:line="216" w:lineRule="atLeast"/>
                              <w:outlineLvl w:val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FFFFFF" w:themeColor="background1"/>
                                <w:kern w:val="36"/>
                                <w:sz w:val="48"/>
                                <w:szCs w:val="48"/>
                                <w:lang w:eastAsia="en-CA"/>
                              </w:rPr>
                            </w:pPr>
                            <w:proofErr w:type="spellStart"/>
                            <w:r w:rsidRPr="00525E5A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FFFFFF" w:themeColor="background1"/>
                                <w:kern w:val="36"/>
                                <w:sz w:val="48"/>
                                <w:szCs w:val="48"/>
                                <w:lang w:eastAsia="en-CA"/>
                              </w:rPr>
                              <w:t>PMEducation</w:t>
                            </w:r>
                            <w:proofErr w:type="spellEnd"/>
                          </w:p>
                          <w:p w:rsidR="00525E5A" w:rsidRDefault="00525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0.5pt;margin-top:11.25pt;width:149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" fillcolor="#323e4f [2415]" strokeweight=".5pt">
                <v:textbox>
                  <w:txbxContent>
                    <w:p w:rsidR="00525E5A" w:rsidRPr="00525E5A" w:rsidRDefault="00525E5A" w:rsidP="00525E5A">
                      <w:pPr>
                        <w:spacing w:before="100" w:beforeAutospacing="1" w:after="100" w:afterAutospacing="1" w:line="216" w:lineRule="atLeast"/>
                        <w:outlineLvl w:val="0"/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FFFFFF" w:themeColor="background1"/>
                          <w:kern w:val="36"/>
                          <w:sz w:val="48"/>
                          <w:szCs w:val="48"/>
                          <w:lang w:eastAsia="en-CA"/>
                        </w:rPr>
                      </w:pPr>
                      <w:proofErr w:type="spellStart"/>
                      <w:r w:rsidRPr="00525E5A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FFFFFF" w:themeColor="background1"/>
                          <w:kern w:val="36"/>
                          <w:sz w:val="48"/>
                          <w:szCs w:val="48"/>
                          <w:lang w:eastAsia="en-CA"/>
                        </w:rPr>
                        <w:t>PMEducation</w:t>
                      </w:r>
                      <w:proofErr w:type="spellEnd"/>
                    </w:p>
                    <w:p w:rsidR="00525E5A" w:rsidRDefault="00525E5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523875" cy="533400"/>
            <wp:effectExtent l="0" t="0" r="9525" b="0"/>
            <wp:wrapTopAndBottom/>
            <wp:docPr id="8" name="WPht1-6zzimgimage" descr="https://static.wixstatic.com/media/ec92a1_4c972de8746744d59cb78a50eff988eb%7Emv2.jpg/v1/fill/w_55,h_56,al_c,q_80,usm_2.00_1.00_0.00/ec92a1_4c972de8746744d59cb78a50eff988eb%7E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ht1-6zzimgimage" descr="https://static.wixstatic.com/media/ec92a1_4c972de8746744d59cb78a50eff988eb%7Emv2.jpg/v1/fill/w_55,h_56,al_c,q_80,usm_2.00_1.00_0.00/ec92a1_4c972de8746744d59cb78a50eff988eb%7Emv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noProof/>
          <w:color w:val="FFFFFF" w:themeColor="background1"/>
          <w:kern w:val="36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638175</wp:posOffset>
                </wp:positionV>
                <wp:extent cx="6296025" cy="276225"/>
                <wp:effectExtent l="0" t="0" r="28575" b="28575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76225"/>
                        </a:xfrm>
                        <a:prstGeom prst="round2DiagRect">
                          <a:avLst/>
                        </a:prstGeom>
                        <a:solidFill>
                          <a:srgbClr val="31FFF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7B57" id="Round Diagonal Corner Rectangle 3" o:spid="_x0000_s1026" style="position:absolute;margin-left:-4.5pt;margin-top:50.25pt;width:495.7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60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" path="m46038,l6296025,r,l6296025,230187v,25426,-20612,46038,-46038,46038l,276225r,l,46038c,20612,20612,,46038,xe" fillcolor="#31fffa" strokecolor="#1f4d78 [1604]" strokeweight="1pt">
                <v:stroke joinstyle="miter"/>
                <v:path arrowok="t" o:connecttype="custom" o:connectlocs="46038,0;6296025,0;6296025,0;6296025,230187;6249987,276225;0,276225;0,276225;0,46038;46038,0" o:connectangles="0,0,0,0,0,0,0,0,0"/>
              </v:shape>
            </w:pict>
          </mc:Fallback>
        </mc:AlternateContent>
      </w:r>
      <w:r w:rsidR="00E61F8C" w:rsidRPr="00153AEB">
        <w:rPr>
          <w:rFonts w:eastAsia="Times New Roman" w:cs="Times New Roman"/>
          <w:b/>
          <w:bCs/>
          <w:noProof/>
          <w:color w:val="FFFFFF" w:themeColor="background1"/>
          <w:kern w:val="36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6429375" cy="1323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F8C" w:rsidRPr="00153AEB" w:rsidRDefault="00E61F8C" w:rsidP="00153AEB">
                            <w:pPr>
                              <w:shd w:val="clear" w:color="auto" w:fill="323E4F" w:themeFill="text2" w:themeFillShade="BF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0.5pt;margin-top:0;width:506.25pt;height:104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" fillcolor="white [3201]" strokeweight=".5pt">
                <v:textbox>
                  <w:txbxContent>
                    <w:p w:rsidR="00E61F8C" w:rsidRPr="00153AEB" w:rsidRDefault="00E61F8C" w:rsidP="00153AEB">
                      <w:pPr>
                        <w:shd w:val="clear" w:color="auto" w:fill="323E4F" w:themeFill="text2" w:themeFillShade="BF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1F8C" w:rsidRDefault="00E61F8C" w:rsidP="00764A22">
      <w:pPr>
        <w:spacing w:after="0"/>
        <w:rPr>
          <w:sz w:val="32"/>
          <w:szCs w:val="32"/>
          <w:lang w:val="en-US"/>
        </w:rPr>
      </w:pPr>
    </w:p>
    <w:p w:rsidR="00E61F8C" w:rsidRDefault="00530588" w:rsidP="0011747A">
      <w:pPr>
        <w:spacing w:after="0"/>
        <w:ind w:left="216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INFLUENCE DIAGRAM</w:t>
      </w:r>
    </w:p>
    <w:p w:rsidR="0011747A" w:rsidRDefault="0011747A" w:rsidP="00764A22">
      <w:pPr>
        <w:spacing w:after="0"/>
        <w:rPr>
          <w:b/>
          <w:sz w:val="32"/>
          <w:szCs w:val="32"/>
          <w:lang w:val="en-US"/>
        </w:rPr>
      </w:pPr>
    </w:p>
    <w:p w:rsidR="00315F30" w:rsidRDefault="00FC17AF" w:rsidP="00764A22">
      <w:pPr>
        <w:spacing w:after="0"/>
        <w:rPr>
          <w:b/>
          <w:sz w:val="24"/>
          <w:szCs w:val="24"/>
          <w:lang w:val="en-US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t>WHAT IT IS</w:t>
      </w:r>
    </w:p>
    <w:p w:rsidR="008227D8" w:rsidRPr="008227D8" w:rsidRDefault="008227D8" w:rsidP="00764A22">
      <w:pPr>
        <w:spacing w:after="0"/>
        <w:rPr>
          <w:b/>
          <w:sz w:val="24"/>
          <w:szCs w:val="24"/>
          <w:lang w:val="en-US"/>
        </w:rPr>
      </w:pPr>
    </w:p>
    <w:p w:rsidR="00062FDA" w:rsidRDefault="00530588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Influence Diagram</w:t>
      </w:r>
      <w:r w:rsidR="000F0738">
        <w:rPr>
          <w:sz w:val="32"/>
          <w:szCs w:val="32"/>
          <w:lang w:val="en-US"/>
        </w:rPr>
        <w:t xml:space="preserve"> is a compact graphical tool for</w:t>
      </w:r>
      <w:r w:rsidR="00062FDA">
        <w:rPr>
          <w:sz w:val="32"/>
          <w:szCs w:val="32"/>
          <w:lang w:val="en-US"/>
        </w:rPr>
        <w:t xml:space="preserve"> decision m</w:t>
      </w:r>
      <w:r w:rsidR="00646DE1">
        <w:rPr>
          <w:sz w:val="32"/>
          <w:szCs w:val="32"/>
          <w:lang w:val="en-US"/>
        </w:rPr>
        <w:t>aking where there are uncertainties</w:t>
      </w:r>
      <w:r w:rsidR="00062FDA">
        <w:rPr>
          <w:sz w:val="32"/>
          <w:szCs w:val="32"/>
          <w:lang w:val="en-US"/>
        </w:rPr>
        <w:t>. Also known as a Relevance Diagram, Decision Diagram, or Decision Network, it depi</w:t>
      </w:r>
      <w:r w:rsidR="00E47081">
        <w:rPr>
          <w:sz w:val="32"/>
          <w:szCs w:val="32"/>
          <w:lang w:val="en-US"/>
        </w:rPr>
        <w:t>cts key elements including Decisions, U</w:t>
      </w:r>
      <w:r w:rsidR="00646DE1">
        <w:rPr>
          <w:sz w:val="32"/>
          <w:szCs w:val="32"/>
          <w:lang w:val="en-US"/>
        </w:rPr>
        <w:t>ncertainties, and O</w:t>
      </w:r>
      <w:r w:rsidR="00062FDA">
        <w:rPr>
          <w:sz w:val="32"/>
          <w:szCs w:val="32"/>
          <w:lang w:val="en-US"/>
        </w:rPr>
        <w:t>bjectives as geometric shapes</w:t>
      </w:r>
      <w:r w:rsidR="00E75670">
        <w:rPr>
          <w:sz w:val="32"/>
          <w:szCs w:val="32"/>
          <w:lang w:val="en-US"/>
        </w:rPr>
        <w:t xml:space="preserve"> (nodes)</w:t>
      </w:r>
      <w:r w:rsidR="00062FDA">
        <w:rPr>
          <w:sz w:val="32"/>
          <w:szCs w:val="32"/>
          <w:lang w:val="en-US"/>
        </w:rPr>
        <w:t>. Influences are shown as arrows</w:t>
      </w:r>
      <w:r w:rsidR="00E75670">
        <w:rPr>
          <w:sz w:val="32"/>
          <w:szCs w:val="32"/>
          <w:lang w:val="en-US"/>
        </w:rPr>
        <w:t xml:space="preserve"> (arcs)</w:t>
      </w:r>
      <w:r w:rsidR="00E47081">
        <w:rPr>
          <w:sz w:val="32"/>
          <w:szCs w:val="32"/>
          <w:lang w:val="en-US"/>
        </w:rPr>
        <w:t xml:space="preserve">. </w:t>
      </w:r>
      <w:proofErr w:type="spellStart"/>
      <w:r w:rsidR="00E47081">
        <w:rPr>
          <w:sz w:val="32"/>
          <w:szCs w:val="32"/>
          <w:lang w:val="en-US"/>
        </w:rPr>
        <w:t>Colour</w:t>
      </w:r>
      <w:proofErr w:type="spellEnd"/>
      <w:r w:rsidR="00E47081">
        <w:rPr>
          <w:sz w:val="32"/>
          <w:szCs w:val="32"/>
          <w:lang w:val="en-US"/>
        </w:rPr>
        <w:t xml:space="preserve"> may be used.</w:t>
      </w:r>
    </w:p>
    <w:p w:rsidR="00C12E1D" w:rsidRDefault="00C12E1D" w:rsidP="00315F30">
      <w:pPr>
        <w:spacing w:after="0"/>
        <w:rPr>
          <w:sz w:val="32"/>
          <w:szCs w:val="32"/>
          <w:lang w:val="en-US"/>
        </w:rPr>
      </w:pPr>
    </w:p>
    <w:p w:rsidR="00C12E1D" w:rsidRDefault="000F0738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This </w:t>
      </w:r>
      <w:r w:rsidR="00945A1B">
        <w:rPr>
          <w:sz w:val="32"/>
          <w:szCs w:val="32"/>
          <w:lang w:val="en-US"/>
        </w:rPr>
        <w:t>tool is used in Risk M</w:t>
      </w:r>
      <w:r w:rsidR="00C12E1D">
        <w:rPr>
          <w:sz w:val="32"/>
          <w:szCs w:val="32"/>
          <w:lang w:val="en-US"/>
        </w:rPr>
        <w:t>anagement</w:t>
      </w:r>
      <w:r>
        <w:rPr>
          <w:sz w:val="32"/>
          <w:szCs w:val="32"/>
          <w:lang w:val="en-US"/>
        </w:rPr>
        <w:t xml:space="preserve"> for the process</w:t>
      </w:r>
      <w:r w:rsidR="00945A1B">
        <w:rPr>
          <w:sz w:val="32"/>
          <w:szCs w:val="32"/>
          <w:lang w:val="en-US"/>
        </w:rPr>
        <w:t xml:space="preserve"> of</w:t>
      </w:r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Quantifying</w:t>
      </w:r>
      <w:proofErr w:type="gramEnd"/>
      <w:r>
        <w:rPr>
          <w:sz w:val="32"/>
          <w:szCs w:val="32"/>
          <w:lang w:val="en-US"/>
        </w:rPr>
        <w:t xml:space="preserve"> the</w:t>
      </w:r>
      <w:r w:rsidR="00945A1B">
        <w:rPr>
          <w:sz w:val="32"/>
          <w:szCs w:val="32"/>
          <w:lang w:val="en-US"/>
        </w:rPr>
        <w:t xml:space="preserve"> Risks</w:t>
      </w:r>
      <w:r>
        <w:rPr>
          <w:sz w:val="32"/>
          <w:szCs w:val="32"/>
          <w:lang w:val="en-US"/>
        </w:rPr>
        <w:t>.</w:t>
      </w:r>
      <w:r w:rsidR="00945A1B">
        <w:rPr>
          <w:sz w:val="32"/>
          <w:szCs w:val="32"/>
          <w:lang w:val="en-US"/>
        </w:rPr>
        <w:t xml:space="preserve"> </w:t>
      </w:r>
      <w:r w:rsidR="006441EA">
        <w:rPr>
          <w:sz w:val="32"/>
          <w:szCs w:val="32"/>
          <w:lang w:val="en-US"/>
        </w:rPr>
        <w:t>The application of numeri</w:t>
      </w:r>
      <w:r>
        <w:rPr>
          <w:sz w:val="32"/>
          <w:szCs w:val="32"/>
          <w:lang w:val="en-US"/>
        </w:rPr>
        <w:t>cal values to uncertainty nodes</w:t>
      </w:r>
      <w:r w:rsidR="003C55F3">
        <w:rPr>
          <w:sz w:val="32"/>
          <w:szCs w:val="32"/>
          <w:lang w:val="en-US"/>
        </w:rPr>
        <w:t xml:space="preserve"> provide</w:t>
      </w:r>
      <w:r>
        <w:rPr>
          <w:sz w:val="32"/>
          <w:szCs w:val="32"/>
          <w:lang w:val="en-US"/>
        </w:rPr>
        <w:t>s</w:t>
      </w:r>
      <w:r w:rsidR="0088028F">
        <w:rPr>
          <w:sz w:val="32"/>
          <w:szCs w:val="32"/>
          <w:lang w:val="en-US"/>
        </w:rPr>
        <w:t xml:space="preserve"> Risk Quantification and help</w:t>
      </w:r>
      <w:r>
        <w:rPr>
          <w:sz w:val="32"/>
          <w:szCs w:val="32"/>
          <w:lang w:val="en-US"/>
        </w:rPr>
        <w:t>s to</w:t>
      </w:r>
      <w:r w:rsidR="006441EA">
        <w:rPr>
          <w:sz w:val="32"/>
          <w:szCs w:val="32"/>
          <w:lang w:val="en-US"/>
        </w:rPr>
        <w:t xml:space="preserve"> find the least risky path.</w:t>
      </w:r>
      <w:r w:rsidRPr="000F073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Also, t</w:t>
      </w:r>
      <w:r>
        <w:rPr>
          <w:sz w:val="32"/>
          <w:szCs w:val="32"/>
          <w:lang w:val="en-US"/>
        </w:rPr>
        <w:t>he act of drawing an Influence Diagram can uncover previously unidentified Risks.</w:t>
      </w:r>
    </w:p>
    <w:p w:rsidR="00E47081" w:rsidRDefault="00E47081" w:rsidP="00315F30">
      <w:pPr>
        <w:spacing w:after="0"/>
        <w:rPr>
          <w:sz w:val="32"/>
          <w:szCs w:val="32"/>
          <w:lang w:val="en-US"/>
        </w:rPr>
      </w:pPr>
    </w:p>
    <w:p w:rsidR="00E47081" w:rsidRDefault="00E47081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For our </w:t>
      </w:r>
      <w:r w:rsidR="006441EA">
        <w:rPr>
          <w:sz w:val="32"/>
          <w:szCs w:val="32"/>
          <w:lang w:val="en-US"/>
        </w:rPr>
        <w:t xml:space="preserve">simple </w:t>
      </w:r>
      <w:r>
        <w:rPr>
          <w:sz w:val="32"/>
          <w:szCs w:val="32"/>
          <w:lang w:val="en-US"/>
        </w:rPr>
        <w:t>example we are planning a vacation and want to select (decide</w:t>
      </w:r>
      <w:r w:rsidR="00C12E1D">
        <w:rPr>
          <w:sz w:val="32"/>
          <w:szCs w:val="32"/>
          <w:lang w:val="en-US"/>
        </w:rPr>
        <w:t xml:space="preserve"> on</w:t>
      </w:r>
      <w:r>
        <w:rPr>
          <w:sz w:val="32"/>
          <w:szCs w:val="32"/>
          <w:lang w:val="en-US"/>
        </w:rPr>
        <w:t>) a suitable vacation activity</w:t>
      </w:r>
      <w:r w:rsidR="00C12E1D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</w:t>
      </w:r>
      <w:r w:rsidR="003C55F3">
        <w:rPr>
          <w:sz w:val="32"/>
          <w:szCs w:val="32"/>
          <w:lang w:val="en-US"/>
        </w:rPr>
        <w:t>We hope the selection</w:t>
      </w:r>
      <w:r w:rsidR="00C12E1D">
        <w:rPr>
          <w:sz w:val="32"/>
          <w:szCs w:val="32"/>
          <w:lang w:val="en-US"/>
        </w:rPr>
        <w:t xml:space="preserve"> made will lead to an enjoyable experience which we will call “</w:t>
      </w:r>
      <w:r w:rsidR="00A80140">
        <w:rPr>
          <w:sz w:val="32"/>
          <w:szCs w:val="32"/>
          <w:lang w:val="en-US"/>
        </w:rPr>
        <w:t>Satis</w:t>
      </w:r>
      <w:r w:rsidR="00C12E1D">
        <w:rPr>
          <w:sz w:val="32"/>
          <w:szCs w:val="32"/>
          <w:lang w:val="en-US"/>
        </w:rPr>
        <w:t>faction”.</w:t>
      </w:r>
    </w:p>
    <w:p w:rsidR="00270426" w:rsidRDefault="00270426" w:rsidP="00315F30">
      <w:pPr>
        <w:spacing w:after="0"/>
        <w:rPr>
          <w:sz w:val="32"/>
          <w:szCs w:val="32"/>
          <w:lang w:val="en-US"/>
        </w:rPr>
      </w:pPr>
    </w:p>
    <w:p w:rsidR="00270426" w:rsidRDefault="002F0EF4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</w:t>
      </w:r>
      <w:r w:rsidRPr="002F0EF4">
        <w:rPr>
          <w:sz w:val="32"/>
          <w:szCs w:val="32"/>
          <w:lang w:val="en-US"/>
        </w:rPr>
        <w:t xml:space="preserve">drawing </w:t>
      </w:r>
      <w:r w:rsidR="00270426" w:rsidRPr="002F0EF4">
        <w:rPr>
          <w:sz w:val="32"/>
          <w:szCs w:val="32"/>
          <w:lang w:val="en-US"/>
        </w:rPr>
        <w:t>below</w:t>
      </w:r>
      <w:r w:rsidRPr="002F0EF4">
        <w:rPr>
          <w:sz w:val="32"/>
          <w:szCs w:val="32"/>
          <w:lang w:val="en-US"/>
        </w:rPr>
        <w:t xml:space="preserve"> illustrates this simple example</w:t>
      </w:r>
      <w:r w:rsidR="00270426" w:rsidRPr="002F0EF4">
        <w:rPr>
          <w:sz w:val="32"/>
          <w:szCs w:val="32"/>
          <w:lang w:val="en-US"/>
        </w:rPr>
        <w:t>.</w:t>
      </w:r>
    </w:p>
    <w:p w:rsidR="00270426" w:rsidRDefault="00270426" w:rsidP="00315F30">
      <w:pPr>
        <w:spacing w:after="0"/>
        <w:rPr>
          <w:sz w:val="32"/>
          <w:szCs w:val="32"/>
          <w:lang w:val="en-US"/>
        </w:rPr>
      </w:pPr>
    </w:p>
    <w:p w:rsidR="00270426" w:rsidRDefault="00270426" w:rsidP="00315F30">
      <w:pPr>
        <w:spacing w:after="0"/>
        <w:rPr>
          <w:sz w:val="32"/>
          <w:szCs w:val="32"/>
          <w:lang w:val="en-US"/>
        </w:rPr>
      </w:pPr>
    </w:p>
    <w:p w:rsidR="00270426" w:rsidRDefault="00270426" w:rsidP="00315F30">
      <w:pPr>
        <w:spacing w:after="0"/>
        <w:rPr>
          <w:sz w:val="32"/>
          <w:szCs w:val="32"/>
          <w:lang w:val="en-US"/>
        </w:rPr>
      </w:pPr>
    </w:p>
    <w:p w:rsidR="00496B73" w:rsidRDefault="00496B73" w:rsidP="00315F30">
      <w:pPr>
        <w:spacing w:after="0"/>
        <w:rPr>
          <w:sz w:val="32"/>
          <w:szCs w:val="32"/>
          <w:lang w:val="en-US"/>
        </w:rPr>
      </w:pPr>
    </w:p>
    <w:p w:rsidR="00CE64A2" w:rsidRDefault="00CE64A2" w:rsidP="00496B73">
      <w:pPr>
        <w:spacing w:after="0"/>
        <w:rPr>
          <w:b/>
          <w:sz w:val="32"/>
          <w:szCs w:val="32"/>
          <w:lang w:val="en-US"/>
        </w:rPr>
      </w:pPr>
    </w:p>
    <w:p w:rsidR="000F0738" w:rsidRDefault="000F0738" w:rsidP="00496B73">
      <w:pPr>
        <w:spacing w:after="0"/>
        <w:rPr>
          <w:b/>
          <w:sz w:val="32"/>
          <w:szCs w:val="32"/>
          <w:lang w:val="en-US"/>
        </w:rPr>
      </w:pPr>
    </w:p>
    <w:p w:rsidR="00496B73" w:rsidRDefault="00496B73" w:rsidP="00496B73">
      <w:pPr>
        <w:spacing w:after="0"/>
        <w:rPr>
          <w:b/>
          <w:sz w:val="24"/>
          <w:szCs w:val="24"/>
          <w:lang w:val="en-US"/>
        </w:rPr>
      </w:pPr>
      <w:r>
        <w:rPr>
          <w:b/>
          <w:sz w:val="32"/>
          <w:szCs w:val="32"/>
          <w:lang w:val="en-US"/>
        </w:rPr>
        <w:lastRenderedPageBreak/>
        <w:t>HOW IT WORKS</w:t>
      </w:r>
    </w:p>
    <w:p w:rsidR="00496B73" w:rsidRDefault="00496B73" w:rsidP="00315F30">
      <w:pPr>
        <w:spacing w:after="0"/>
        <w:rPr>
          <w:sz w:val="32"/>
          <w:szCs w:val="32"/>
          <w:lang w:val="en-US"/>
        </w:rPr>
      </w:pPr>
    </w:p>
    <w:p w:rsidR="00CE64A2" w:rsidRDefault="00C73F75" w:rsidP="00433812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 w:rsidRPr="00E47081">
        <w:rPr>
          <w:sz w:val="32"/>
          <w:szCs w:val="32"/>
          <w:lang w:val="en-US"/>
        </w:rPr>
        <w:t xml:space="preserve">Begin with the </w:t>
      </w:r>
      <w:r w:rsidR="00E47081" w:rsidRPr="00E47081">
        <w:rPr>
          <w:sz w:val="32"/>
          <w:szCs w:val="32"/>
          <w:lang w:val="en-US"/>
        </w:rPr>
        <w:t xml:space="preserve">desired </w:t>
      </w:r>
      <w:r w:rsidR="003C55F3">
        <w:rPr>
          <w:sz w:val="32"/>
          <w:szCs w:val="32"/>
          <w:lang w:val="en-US"/>
        </w:rPr>
        <w:t xml:space="preserve">objective and draw it in an octagon called an Objective Node or a Value Node. </w:t>
      </w:r>
      <w:r w:rsidR="005830C6" w:rsidRPr="00E47081">
        <w:rPr>
          <w:sz w:val="32"/>
          <w:szCs w:val="32"/>
          <w:lang w:val="en-US"/>
        </w:rPr>
        <w:t>O</w:t>
      </w:r>
      <w:r w:rsidR="003C55F3">
        <w:rPr>
          <w:sz w:val="32"/>
          <w:szCs w:val="32"/>
          <w:lang w:val="en-US"/>
        </w:rPr>
        <w:t>ur</w:t>
      </w:r>
      <w:r w:rsidR="001B03BB" w:rsidRPr="00E47081">
        <w:rPr>
          <w:sz w:val="32"/>
          <w:szCs w:val="32"/>
          <w:lang w:val="en-US"/>
        </w:rPr>
        <w:t xml:space="preserve"> </w:t>
      </w:r>
      <w:r w:rsidR="00270426">
        <w:rPr>
          <w:sz w:val="32"/>
          <w:szCs w:val="32"/>
          <w:lang w:val="en-US"/>
        </w:rPr>
        <w:t>desired</w:t>
      </w:r>
      <w:r w:rsidR="003C55F3">
        <w:rPr>
          <w:sz w:val="32"/>
          <w:szCs w:val="32"/>
          <w:lang w:val="en-US"/>
        </w:rPr>
        <w:t xml:space="preserve"> objective is </w:t>
      </w:r>
      <w:r w:rsidR="001B03BB" w:rsidRPr="00E47081">
        <w:rPr>
          <w:sz w:val="32"/>
          <w:szCs w:val="32"/>
          <w:lang w:val="en-US"/>
        </w:rPr>
        <w:t>“</w:t>
      </w:r>
      <w:r w:rsidR="00E47081" w:rsidRPr="00E47081">
        <w:rPr>
          <w:sz w:val="32"/>
          <w:szCs w:val="32"/>
          <w:lang w:val="en-US"/>
        </w:rPr>
        <w:t>Satisfaction</w:t>
      </w:r>
      <w:r w:rsidR="001B03BB" w:rsidRPr="00E47081">
        <w:rPr>
          <w:sz w:val="32"/>
          <w:szCs w:val="32"/>
          <w:lang w:val="en-US"/>
        </w:rPr>
        <w:t>”</w:t>
      </w:r>
      <w:r w:rsidR="003C55F3">
        <w:rPr>
          <w:sz w:val="32"/>
          <w:szCs w:val="32"/>
          <w:lang w:val="en-US"/>
        </w:rPr>
        <w:t xml:space="preserve"> with the vacation activity </w:t>
      </w:r>
      <w:r w:rsidR="00270426">
        <w:rPr>
          <w:sz w:val="32"/>
          <w:szCs w:val="32"/>
          <w:lang w:val="en-US"/>
        </w:rPr>
        <w:t xml:space="preserve">to be </w:t>
      </w:r>
      <w:r w:rsidR="003C55F3">
        <w:rPr>
          <w:sz w:val="32"/>
          <w:szCs w:val="32"/>
          <w:lang w:val="en-US"/>
        </w:rPr>
        <w:t>selected.</w:t>
      </w:r>
    </w:p>
    <w:p w:rsidR="00E47081" w:rsidRPr="00E47081" w:rsidRDefault="00E47081" w:rsidP="00E47081">
      <w:pPr>
        <w:pStyle w:val="ListParagraph"/>
        <w:spacing w:after="0"/>
        <w:rPr>
          <w:sz w:val="32"/>
          <w:szCs w:val="32"/>
          <w:lang w:val="en-US"/>
        </w:rPr>
      </w:pPr>
    </w:p>
    <w:p w:rsidR="00697AB9" w:rsidRDefault="00697AB9" w:rsidP="00ED43C5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 w:rsidRPr="003C55F3">
        <w:rPr>
          <w:sz w:val="32"/>
          <w:szCs w:val="32"/>
          <w:lang w:val="en-US"/>
        </w:rPr>
        <w:t>Then</w:t>
      </w:r>
      <w:r w:rsidR="00646DE1">
        <w:rPr>
          <w:sz w:val="32"/>
          <w:szCs w:val="32"/>
          <w:lang w:val="en-US"/>
        </w:rPr>
        <w:t xml:space="preserve"> brainstorm all possible uncertainties</w:t>
      </w:r>
      <w:r w:rsidR="0057436E" w:rsidRPr="003C55F3">
        <w:rPr>
          <w:sz w:val="32"/>
          <w:szCs w:val="32"/>
          <w:lang w:val="en-US"/>
        </w:rPr>
        <w:t>; i</w:t>
      </w:r>
      <w:r w:rsidR="003C55F3" w:rsidRPr="003C55F3">
        <w:rPr>
          <w:sz w:val="32"/>
          <w:szCs w:val="32"/>
          <w:lang w:val="en-US"/>
        </w:rPr>
        <w:t xml:space="preserve">n our case all </w:t>
      </w:r>
      <w:r w:rsidR="00646DE1">
        <w:rPr>
          <w:sz w:val="32"/>
          <w:szCs w:val="32"/>
          <w:lang w:val="en-US"/>
        </w:rPr>
        <w:t>Risks</w:t>
      </w:r>
      <w:r w:rsidRPr="003C55F3">
        <w:rPr>
          <w:sz w:val="32"/>
          <w:szCs w:val="32"/>
          <w:lang w:val="en-US"/>
        </w:rPr>
        <w:t xml:space="preserve"> that could lea</w:t>
      </w:r>
      <w:r w:rsidR="00725FFC" w:rsidRPr="003C55F3">
        <w:rPr>
          <w:sz w:val="32"/>
          <w:szCs w:val="32"/>
          <w:lang w:val="en-US"/>
        </w:rPr>
        <w:t xml:space="preserve">d to </w:t>
      </w:r>
      <w:r w:rsidR="003C55F3" w:rsidRPr="003C55F3">
        <w:rPr>
          <w:sz w:val="32"/>
          <w:szCs w:val="32"/>
          <w:lang w:val="en-US"/>
        </w:rPr>
        <w:t>an unsa</w:t>
      </w:r>
      <w:r w:rsidR="003C55F3">
        <w:rPr>
          <w:sz w:val="32"/>
          <w:szCs w:val="32"/>
          <w:lang w:val="en-US"/>
        </w:rPr>
        <w:t>tisfactory vacation exp</w:t>
      </w:r>
      <w:r w:rsidR="003C55F3" w:rsidRPr="003C55F3">
        <w:rPr>
          <w:sz w:val="32"/>
          <w:szCs w:val="32"/>
          <w:lang w:val="en-US"/>
        </w:rPr>
        <w:t>erience</w:t>
      </w:r>
      <w:r w:rsidR="003C55F3">
        <w:rPr>
          <w:sz w:val="32"/>
          <w:szCs w:val="32"/>
          <w:lang w:val="en-US"/>
        </w:rPr>
        <w:t>.</w:t>
      </w:r>
      <w:r w:rsidR="00725FFC" w:rsidRPr="003C55F3">
        <w:rPr>
          <w:sz w:val="32"/>
          <w:szCs w:val="32"/>
          <w:lang w:val="en-US"/>
        </w:rPr>
        <w:t xml:space="preserve"> </w:t>
      </w:r>
      <w:r w:rsidR="0088028F">
        <w:rPr>
          <w:sz w:val="32"/>
          <w:szCs w:val="32"/>
          <w:lang w:val="en-US"/>
        </w:rPr>
        <w:t>Draw these</w:t>
      </w:r>
      <w:r w:rsidR="00685957">
        <w:rPr>
          <w:sz w:val="32"/>
          <w:szCs w:val="32"/>
          <w:lang w:val="en-US"/>
        </w:rPr>
        <w:t xml:space="preserve"> Chance Variables</w:t>
      </w:r>
      <w:r w:rsidR="0088028F">
        <w:rPr>
          <w:sz w:val="32"/>
          <w:szCs w:val="32"/>
          <w:lang w:val="en-US"/>
        </w:rPr>
        <w:t xml:space="preserve"> in ovals called Uncertainty Nodes. We have identified the </w:t>
      </w:r>
      <w:r w:rsidR="00646DE1">
        <w:rPr>
          <w:sz w:val="32"/>
          <w:szCs w:val="32"/>
          <w:lang w:val="en-US"/>
        </w:rPr>
        <w:t>“</w:t>
      </w:r>
      <w:r w:rsidR="0088028F">
        <w:rPr>
          <w:sz w:val="32"/>
          <w:szCs w:val="32"/>
          <w:lang w:val="en-US"/>
        </w:rPr>
        <w:t>Weather Condition</w:t>
      </w:r>
      <w:r w:rsidR="00646DE1">
        <w:rPr>
          <w:sz w:val="32"/>
          <w:szCs w:val="32"/>
          <w:lang w:val="en-US"/>
        </w:rPr>
        <w:t>”</w:t>
      </w:r>
      <w:r w:rsidR="0088028F">
        <w:rPr>
          <w:sz w:val="32"/>
          <w:szCs w:val="32"/>
          <w:lang w:val="en-US"/>
        </w:rPr>
        <w:t xml:space="preserve"> </w:t>
      </w:r>
      <w:r w:rsidR="0088028F" w:rsidRPr="00E75670">
        <w:rPr>
          <w:b/>
          <w:i/>
          <w:sz w:val="32"/>
          <w:szCs w:val="32"/>
          <w:lang w:val="en-US"/>
        </w:rPr>
        <w:t>on the day of the</w:t>
      </w:r>
      <w:r w:rsidR="0088028F">
        <w:rPr>
          <w:sz w:val="32"/>
          <w:szCs w:val="32"/>
          <w:lang w:val="en-US"/>
        </w:rPr>
        <w:t xml:space="preserve"> </w:t>
      </w:r>
      <w:r w:rsidR="0088028F" w:rsidRPr="00E75670">
        <w:rPr>
          <w:b/>
          <w:i/>
          <w:sz w:val="32"/>
          <w:szCs w:val="32"/>
          <w:lang w:val="en-US"/>
        </w:rPr>
        <w:t>activity.</w:t>
      </w:r>
      <w:r w:rsidR="0088028F">
        <w:rPr>
          <w:sz w:val="32"/>
          <w:szCs w:val="32"/>
          <w:lang w:val="en-US"/>
        </w:rPr>
        <w:t xml:space="preserve"> We have also identified the </w:t>
      </w:r>
      <w:r w:rsidR="00646DE1">
        <w:rPr>
          <w:sz w:val="32"/>
          <w:szCs w:val="32"/>
          <w:lang w:val="en-US"/>
        </w:rPr>
        <w:t>“</w:t>
      </w:r>
      <w:r w:rsidR="0088028F">
        <w:rPr>
          <w:sz w:val="32"/>
          <w:szCs w:val="32"/>
          <w:lang w:val="en-US"/>
        </w:rPr>
        <w:t>Weather Forecast</w:t>
      </w:r>
      <w:r w:rsidR="00646DE1">
        <w:rPr>
          <w:sz w:val="32"/>
          <w:szCs w:val="32"/>
          <w:lang w:val="en-US"/>
        </w:rPr>
        <w:t>”</w:t>
      </w:r>
      <w:r w:rsidR="00270426">
        <w:rPr>
          <w:sz w:val="32"/>
          <w:szCs w:val="32"/>
          <w:lang w:val="en-US"/>
        </w:rPr>
        <w:t xml:space="preserve"> as a Risk which will exist up to the day of the activity (after which Weather Forecast becomes Weather Condition)</w:t>
      </w:r>
    </w:p>
    <w:p w:rsidR="003C55F3" w:rsidRPr="003C55F3" w:rsidRDefault="003C55F3" w:rsidP="003C55F3">
      <w:pPr>
        <w:spacing w:after="0"/>
        <w:rPr>
          <w:sz w:val="32"/>
          <w:szCs w:val="32"/>
          <w:lang w:val="en-US"/>
        </w:rPr>
      </w:pPr>
    </w:p>
    <w:p w:rsidR="00030848" w:rsidRDefault="00496836" w:rsidP="00697AB9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Place the D</w:t>
      </w:r>
      <w:r w:rsidR="00270426">
        <w:rPr>
          <w:sz w:val="32"/>
          <w:szCs w:val="32"/>
          <w:lang w:val="en-US"/>
        </w:rPr>
        <w:t>ecision to be made (</w:t>
      </w:r>
      <w:r w:rsidR="00646DE1">
        <w:rPr>
          <w:sz w:val="32"/>
          <w:szCs w:val="32"/>
          <w:lang w:val="en-US"/>
        </w:rPr>
        <w:t>“</w:t>
      </w:r>
      <w:r w:rsidR="00270426">
        <w:rPr>
          <w:sz w:val="32"/>
          <w:szCs w:val="32"/>
          <w:lang w:val="en-US"/>
        </w:rPr>
        <w:t>Vacation Activity</w:t>
      </w:r>
      <w:r w:rsidR="00646DE1">
        <w:rPr>
          <w:sz w:val="32"/>
          <w:szCs w:val="32"/>
          <w:lang w:val="en-US"/>
        </w:rPr>
        <w:t>”</w:t>
      </w:r>
      <w:r w:rsidR="00270426">
        <w:rPr>
          <w:sz w:val="32"/>
          <w:szCs w:val="32"/>
          <w:lang w:val="en-US"/>
        </w:rPr>
        <w:t>) in a rectangle.</w:t>
      </w:r>
    </w:p>
    <w:p w:rsidR="00697AB9" w:rsidRPr="00697AB9" w:rsidRDefault="00697AB9" w:rsidP="00697AB9">
      <w:pPr>
        <w:spacing w:after="0"/>
        <w:rPr>
          <w:sz w:val="32"/>
          <w:szCs w:val="32"/>
          <w:lang w:val="en-US"/>
        </w:rPr>
      </w:pPr>
    </w:p>
    <w:p w:rsidR="00496836" w:rsidRDefault="00685957" w:rsidP="00685957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Now we start to connect the shapes with arrows, which show the direction of influence. (The tail of the arrow influences the head of the arrow). </w:t>
      </w:r>
    </w:p>
    <w:p w:rsidR="00496836" w:rsidRDefault="00685957" w:rsidP="00496836">
      <w:pPr>
        <w:pStyle w:val="ListParagraph"/>
        <w:numPr>
          <w:ilvl w:val="0"/>
          <w:numId w:val="9"/>
        </w:numPr>
        <w:spacing w:after="0"/>
        <w:rPr>
          <w:sz w:val="32"/>
          <w:szCs w:val="32"/>
          <w:lang w:val="en-US"/>
        </w:rPr>
      </w:pPr>
      <w:r w:rsidRPr="00496836">
        <w:rPr>
          <w:sz w:val="32"/>
          <w:szCs w:val="32"/>
          <w:lang w:val="en-US"/>
        </w:rPr>
        <w:t>Arrows ending in a Value Node are called “Functional Arcs.”</w:t>
      </w:r>
    </w:p>
    <w:p w:rsidR="00685957" w:rsidRDefault="00685957" w:rsidP="00496836">
      <w:pPr>
        <w:pStyle w:val="ListParagraph"/>
        <w:numPr>
          <w:ilvl w:val="0"/>
          <w:numId w:val="9"/>
        </w:numPr>
        <w:spacing w:after="0"/>
        <w:rPr>
          <w:sz w:val="32"/>
          <w:szCs w:val="32"/>
          <w:lang w:val="en-US"/>
        </w:rPr>
      </w:pPr>
      <w:r w:rsidRPr="00496836">
        <w:rPr>
          <w:sz w:val="32"/>
          <w:szCs w:val="32"/>
          <w:lang w:val="en-US"/>
        </w:rPr>
        <w:t>Arrows ending in an Uncertainty Node are called “Conditional Arcs.”</w:t>
      </w:r>
    </w:p>
    <w:p w:rsidR="00496836" w:rsidRPr="00496836" w:rsidRDefault="00496836" w:rsidP="00496836">
      <w:pPr>
        <w:pStyle w:val="ListParagraph"/>
        <w:numPr>
          <w:ilvl w:val="0"/>
          <w:numId w:val="9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Arrows ending in a Decision</w:t>
      </w:r>
      <w:r w:rsidR="00E75670">
        <w:rPr>
          <w:sz w:val="32"/>
          <w:szCs w:val="32"/>
          <w:lang w:val="en-US"/>
        </w:rPr>
        <w:t xml:space="preserve"> Node</w:t>
      </w:r>
      <w:r>
        <w:rPr>
          <w:sz w:val="32"/>
          <w:szCs w:val="32"/>
          <w:lang w:val="en-US"/>
        </w:rPr>
        <w:t xml:space="preserve"> are called “Informational Arcs.”</w:t>
      </w:r>
    </w:p>
    <w:p w:rsidR="00890E49" w:rsidRPr="00553668" w:rsidRDefault="00685957" w:rsidP="00764A22">
      <w:pPr>
        <w:spacing w:after="0"/>
        <w:rPr>
          <w:sz w:val="32"/>
          <w:szCs w:val="32"/>
          <w:lang w:val="en-US"/>
        </w:rPr>
      </w:pPr>
      <w:r w:rsidRPr="00685957">
        <w:rPr>
          <w:sz w:val="32"/>
          <w:szCs w:val="32"/>
          <w:lang w:val="en-US"/>
        </w:rPr>
        <w:t xml:space="preserve"> </w:t>
      </w:r>
    </w:p>
    <w:p w:rsidR="00E1222F" w:rsidRDefault="00496B73" w:rsidP="00764A22">
      <w:pPr>
        <w:spacing w:after="0"/>
        <w:rPr>
          <w:b/>
          <w:sz w:val="32"/>
          <w:szCs w:val="32"/>
          <w:lang w:val="en-US"/>
        </w:rPr>
      </w:pPr>
      <w:r w:rsidRPr="00B64400">
        <w:rPr>
          <w:b/>
          <w:sz w:val="32"/>
          <w:szCs w:val="32"/>
          <w:lang w:val="en-US"/>
        </w:rPr>
        <w:t>KEY ELEMENTS</w:t>
      </w:r>
    </w:p>
    <w:p w:rsidR="00B64400" w:rsidRPr="00B64400" w:rsidRDefault="00B64400" w:rsidP="00764A22">
      <w:pPr>
        <w:spacing w:after="0"/>
        <w:rPr>
          <w:b/>
          <w:sz w:val="32"/>
          <w:szCs w:val="32"/>
          <w:lang w:val="en-US"/>
        </w:rPr>
      </w:pPr>
    </w:p>
    <w:p w:rsidR="00E1222F" w:rsidRPr="00B64400" w:rsidRDefault="00496B73" w:rsidP="00764A22">
      <w:pPr>
        <w:spacing w:after="0"/>
        <w:rPr>
          <w:sz w:val="32"/>
          <w:szCs w:val="32"/>
          <w:lang w:val="en-US"/>
        </w:rPr>
      </w:pPr>
      <w:r w:rsidRPr="00B64400">
        <w:rPr>
          <w:sz w:val="32"/>
          <w:szCs w:val="32"/>
          <w:lang w:val="en-US"/>
        </w:rPr>
        <w:t xml:space="preserve">For this method </w:t>
      </w:r>
      <w:r w:rsidR="00D36CCD" w:rsidRPr="00B64400">
        <w:rPr>
          <w:sz w:val="32"/>
          <w:szCs w:val="32"/>
          <w:lang w:val="en-US"/>
        </w:rPr>
        <w:t xml:space="preserve">to be effective, </w:t>
      </w:r>
      <w:r w:rsidRPr="00B64400">
        <w:rPr>
          <w:sz w:val="32"/>
          <w:szCs w:val="32"/>
          <w:lang w:val="en-US"/>
        </w:rPr>
        <w:t>the followin</w:t>
      </w:r>
      <w:r w:rsidR="0089698A" w:rsidRPr="00B64400">
        <w:rPr>
          <w:sz w:val="32"/>
          <w:szCs w:val="32"/>
          <w:lang w:val="en-US"/>
        </w:rPr>
        <w:t xml:space="preserve">g key elements must </w:t>
      </w:r>
      <w:r w:rsidR="00B64400">
        <w:rPr>
          <w:sz w:val="32"/>
          <w:szCs w:val="32"/>
          <w:lang w:val="en-US"/>
        </w:rPr>
        <w:t>be used:</w:t>
      </w:r>
    </w:p>
    <w:p w:rsidR="00CF31C0" w:rsidRPr="00B64400" w:rsidRDefault="00CF31C0" w:rsidP="00764A22">
      <w:pPr>
        <w:spacing w:after="0"/>
        <w:rPr>
          <w:sz w:val="32"/>
          <w:szCs w:val="32"/>
          <w:lang w:val="en-US"/>
        </w:rPr>
      </w:pPr>
    </w:p>
    <w:p w:rsidR="00D36CCD" w:rsidRDefault="00496836" w:rsidP="00934642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Requires Risk information</w:t>
      </w:r>
    </w:p>
    <w:p w:rsidR="00B64400" w:rsidRPr="00553668" w:rsidRDefault="00B64400" w:rsidP="00934642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 w:rsidRPr="00553668">
        <w:rPr>
          <w:sz w:val="32"/>
          <w:szCs w:val="32"/>
          <w:lang w:val="en-US"/>
        </w:rPr>
        <w:t xml:space="preserve">Agreement in the group about </w:t>
      </w:r>
      <w:r w:rsidR="00B06A6A">
        <w:rPr>
          <w:sz w:val="32"/>
          <w:szCs w:val="32"/>
          <w:lang w:val="en-US"/>
        </w:rPr>
        <w:t>the use of this tool.</w:t>
      </w:r>
    </w:p>
    <w:p w:rsidR="00890E49" w:rsidRPr="00E75670" w:rsidRDefault="00B64400" w:rsidP="00890E49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 w:rsidRPr="00553668">
        <w:rPr>
          <w:sz w:val="32"/>
          <w:szCs w:val="32"/>
          <w:lang w:val="en-US"/>
        </w:rPr>
        <w:t>Use as few words as possible to keep the diagram legible</w:t>
      </w:r>
    </w:p>
    <w:p w:rsidR="00722847" w:rsidRDefault="00722847" w:rsidP="003A2F98">
      <w:pPr>
        <w:spacing w:after="0"/>
        <w:jc w:val="center"/>
        <w:rPr>
          <w:sz w:val="32"/>
          <w:szCs w:val="32"/>
          <w:lang w:val="en-US"/>
        </w:rPr>
      </w:pPr>
      <w:r w:rsidRPr="005142DB">
        <w:rPr>
          <w:sz w:val="32"/>
          <w:szCs w:val="32"/>
          <w:lang w:val="en-US"/>
        </w:rPr>
        <w:t xml:space="preserve">ADVANTAGES </w:t>
      </w:r>
      <w:r w:rsidR="005142DB">
        <w:rPr>
          <w:sz w:val="32"/>
          <w:szCs w:val="32"/>
          <w:lang w:val="en-US"/>
        </w:rPr>
        <w:t>and DISADVANTAGES</w:t>
      </w:r>
    </w:p>
    <w:p w:rsidR="00916755" w:rsidRPr="005142DB" w:rsidRDefault="00496836" w:rsidP="003A2F98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Of INFLUENCE DIAGRAM</w:t>
      </w:r>
    </w:p>
    <w:p w:rsidR="00BE6438" w:rsidRDefault="00BE6438" w:rsidP="00722847">
      <w:pPr>
        <w:spacing w:after="0"/>
        <w:rPr>
          <w:sz w:val="24"/>
          <w:szCs w:val="24"/>
          <w:lang w:val="en-US"/>
        </w:rPr>
      </w:pPr>
    </w:p>
    <w:p w:rsidR="00BE6438" w:rsidRDefault="005142DB" w:rsidP="005142DB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Pr="005142DB">
        <w:rPr>
          <w:sz w:val="32"/>
          <w:szCs w:val="32"/>
          <w:highlight w:val="cyan"/>
          <w:lang w:val="en-US"/>
        </w:rPr>
        <w:t>ADVANTAGES</w:t>
      </w:r>
    </w:p>
    <w:p w:rsidR="005142DB" w:rsidRDefault="005142DB" w:rsidP="005142DB">
      <w:pPr>
        <w:spacing w:after="0"/>
        <w:rPr>
          <w:sz w:val="32"/>
          <w:szCs w:val="32"/>
          <w:lang w:val="en-US"/>
        </w:rPr>
      </w:pPr>
    </w:p>
    <w:p w:rsidR="00275F75" w:rsidRDefault="00275F75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Highly visual</w:t>
      </w:r>
      <w:r w:rsidR="00B64400">
        <w:rPr>
          <w:sz w:val="32"/>
          <w:szCs w:val="32"/>
          <w:lang w:val="en-US"/>
        </w:rPr>
        <w:t>. Easy to see and to explain to others</w:t>
      </w:r>
    </w:p>
    <w:p w:rsidR="002F0EF4" w:rsidRDefault="002F0EF4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Diagram is compact, takes little room</w:t>
      </w:r>
    </w:p>
    <w:p w:rsidR="002F0EF4" w:rsidRDefault="000F0738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May uncover previously unidentified risks</w:t>
      </w:r>
    </w:p>
    <w:p w:rsidR="00275F75" w:rsidRPr="00275F75" w:rsidRDefault="00275F75" w:rsidP="00275F75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Identif</w:t>
      </w:r>
      <w:r w:rsidR="002F0EF4">
        <w:rPr>
          <w:sz w:val="32"/>
          <w:szCs w:val="32"/>
          <w:lang w:val="en-US"/>
        </w:rPr>
        <w:t>ies relationships between Ri</w:t>
      </w:r>
      <w:r w:rsidR="00646DE1">
        <w:rPr>
          <w:sz w:val="32"/>
          <w:szCs w:val="32"/>
          <w:lang w:val="en-US"/>
        </w:rPr>
        <w:t>sks, Decision, and Objective</w:t>
      </w:r>
    </w:p>
    <w:p w:rsidR="00916755" w:rsidRDefault="00B64400" w:rsidP="002F0EF4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Generates discussion amongst participants</w:t>
      </w:r>
    </w:p>
    <w:p w:rsidR="002F0EF4" w:rsidRPr="002F0EF4" w:rsidRDefault="002F0EF4" w:rsidP="002F0EF4">
      <w:pPr>
        <w:pStyle w:val="ListParagraph"/>
        <w:spacing w:after="0"/>
        <w:ind w:left="1080"/>
        <w:rPr>
          <w:sz w:val="32"/>
          <w:szCs w:val="32"/>
          <w:lang w:val="en-US"/>
        </w:rPr>
      </w:pPr>
    </w:p>
    <w:p w:rsidR="005142DB" w:rsidRDefault="005142DB" w:rsidP="00722847">
      <w:pPr>
        <w:spacing w:after="0"/>
        <w:rPr>
          <w:sz w:val="24"/>
          <w:szCs w:val="24"/>
          <w:lang w:val="en-US"/>
        </w:rPr>
      </w:pPr>
    </w:p>
    <w:p w:rsidR="00916755" w:rsidRDefault="00916755" w:rsidP="00916755">
      <w:pPr>
        <w:spacing w:after="0"/>
        <w:rPr>
          <w:sz w:val="32"/>
          <w:szCs w:val="32"/>
          <w:lang w:val="en-US"/>
        </w:rPr>
      </w:pPr>
      <w:r w:rsidRPr="00916755">
        <w:rPr>
          <w:sz w:val="32"/>
          <w:szCs w:val="32"/>
          <w:lang w:val="en-US"/>
        </w:rPr>
        <w:t xml:space="preserve">     </w:t>
      </w:r>
      <w:r>
        <w:rPr>
          <w:sz w:val="32"/>
          <w:szCs w:val="32"/>
          <w:highlight w:val="yellow"/>
          <w:lang w:val="en-US"/>
        </w:rPr>
        <w:t>DISA</w:t>
      </w:r>
      <w:r w:rsidRPr="00916755">
        <w:rPr>
          <w:sz w:val="32"/>
          <w:szCs w:val="32"/>
          <w:highlight w:val="yellow"/>
          <w:lang w:val="en-US"/>
        </w:rPr>
        <w:t>DVANTAGES</w:t>
      </w:r>
    </w:p>
    <w:p w:rsidR="00916755" w:rsidRDefault="00916755" w:rsidP="00916755">
      <w:pPr>
        <w:spacing w:after="0"/>
        <w:rPr>
          <w:sz w:val="32"/>
          <w:szCs w:val="32"/>
          <w:lang w:val="en-US"/>
        </w:rPr>
      </w:pPr>
    </w:p>
    <w:p w:rsidR="00D36CCD" w:rsidRDefault="002F0EF4" w:rsidP="002F0EF4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Requires disciplined thinking</w:t>
      </w:r>
    </w:p>
    <w:p w:rsidR="002F0EF4" w:rsidRDefault="002F0EF4" w:rsidP="002F0EF4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Not always easy to determine diagram shape</w:t>
      </w:r>
    </w:p>
    <w:p w:rsidR="002F0EF4" w:rsidRDefault="002F0EF4" w:rsidP="002F0EF4">
      <w:pPr>
        <w:pStyle w:val="ListParagraph"/>
        <w:spacing w:after="0"/>
        <w:ind w:left="1080"/>
        <w:rPr>
          <w:sz w:val="32"/>
          <w:szCs w:val="32"/>
          <w:lang w:val="en-US"/>
        </w:rPr>
      </w:pPr>
    </w:p>
    <w:p w:rsidR="00646DE1" w:rsidRDefault="00D36CCD" w:rsidP="00D36CCD">
      <w:pPr>
        <w:spacing w:after="0"/>
        <w:rPr>
          <w:sz w:val="32"/>
          <w:szCs w:val="32"/>
          <w:lang w:val="en-US"/>
        </w:rPr>
      </w:pPr>
      <w:r w:rsidRPr="00097334">
        <w:rPr>
          <w:sz w:val="32"/>
          <w:szCs w:val="32"/>
          <w:lang w:val="en-US"/>
        </w:rPr>
        <w:t xml:space="preserve">FINAL NOTE: </w:t>
      </w:r>
      <w:r w:rsidR="000204B0" w:rsidRPr="00097334">
        <w:rPr>
          <w:sz w:val="32"/>
          <w:szCs w:val="32"/>
          <w:lang w:val="en-US"/>
        </w:rPr>
        <w:t xml:space="preserve">This tool is useful for </w:t>
      </w:r>
      <w:proofErr w:type="gramStart"/>
      <w:r w:rsidR="00646DE1" w:rsidRPr="00097334">
        <w:rPr>
          <w:sz w:val="32"/>
          <w:szCs w:val="32"/>
          <w:lang w:val="en-US"/>
        </w:rPr>
        <w:t>Quantifying</w:t>
      </w:r>
      <w:proofErr w:type="gramEnd"/>
      <w:r w:rsidR="00725FFC" w:rsidRPr="00097334">
        <w:rPr>
          <w:sz w:val="32"/>
          <w:szCs w:val="32"/>
          <w:lang w:val="en-US"/>
        </w:rPr>
        <w:t xml:space="preserve"> </w:t>
      </w:r>
      <w:r w:rsidR="000F0738">
        <w:rPr>
          <w:sz w:val="32"/>
          <w:szCs w:val="32"/>
          <w:lang w:val="en-US"/>
        </w:rPr>
        <w:t xml:space="preserve">the </w:t>
      </w:r>
      <w:r w:rsidR="000204B0" w:rsidRPr="00097334">
        <w:rPr>
          <w:sz w:val="32"/>
          <w:szCs w:val="32"/>
          <w:lang w:val="en-US"/>
        </w:rPr>
        <w:t>Risk</w:t>
      </w:r>
      <w:r w:rsidR="00275F75" w:rsidRPr="00097334">
        <w:rPr>
          <w:sz w:val="32"/>
          <w:szCs w:val="32"/>
          <w:lang w:val="en-US"/>
        </w:rPr>
        <w:t>s</w:t>
      </w:r>
      <w:r w:rsidR="000F0738">
        <w:rPr>
          <w:sz w:val="32"/>
          <w:szCs w:val="32"/>
          <w:lang w:val="en-US"/>
        </w:rPr>
        <w:t>. It also helps uncover unidentified risks. MCDA is</w:t>
      </w:r>
      <w:r w:rsidR="00275F75" w:rsidRPr="00097334">
        <w:rPr>
          <w:sz w:val="32"/>
          <w:szCs w:val="32"/>
          <w:lang w:val="en-US"/>
        </w:rPr>
        <w:t xml:space="preserve"> useful</w:t>
      </w:r>
      <w:r w:rsidR="000204B0" w:rsidRPr="00097334">
        <w:rPr>
          <w:sz w:val="32"/>
          <w:szCs w:val="32"/>
          <w:lang w:val="en-US"/>
        </w:rPr>
        <w:t xml:space="preserve"> anytime </w:t>
      </w:r>
      <w:r w:rsidR="00646DE1" w:rsidRPr="00097334">
        <w:rPr>
          <w:sz w:val="32"/>
          <w:szCs w:val="32"/>
          <w:lang w:val="en-US"/>
        </w:rPr>
        <w:t xml:space="preserve">a </w:t>
      </w:r>
      <w:r w:rsidR="000F0738">
        <w:rPr>
          <w:sz w:val="32"/>
          <w:szCs w:val="32"/>
          <w:lang w:val="en-US"/>
        </w:rPr>
        <w:t>“go or status quo”</w:t>
      </w:r>
      <w:r w:rsidR="008512FD">
        <w:rPr>
          <w:sz w:val="32"/>
          <w:szCs w:val="32"/>
          <w:lang w:val="en-US"/>
        </w:rPr>
        <w:t xml:space="preserve"> </w:t>
      </w:r>
      <w:r w:rsidR="00646DE1" w:rsidRPr="00097334">
        <w:rPr>
          <w:sz w:val="32"/>
          <w:szCs w:val="32"/>
          <w:lang w:val="en-US"/>
        </w:rPr>
        <w:t>decision needs to be made where there are uncertainties.</w:t>
      </w:r>
    </w:p>
    <w:p w:rsidR="00646DE1" w:rsidRPr="00097334" w:rsidRDefault="00646DE1" w:rsidP="00D36CCD">
      <w:pPr>
        <w:spacing w:after="0"/>
        <w:rPr>
          <w:sz w:val="32"/>
          <w:szCs w:val="32"/>
          <w:lang w:val="en-US"/>
        </w:rPr>
      </w:pPr>
    </w:p>
    <w:p w:rsidR="009C53EB" w:rsidRDefault="000722E7" w:rsidP="00D36CCD">
      <w:pPr>
        <w:spacing w:after="0"/>
        <w:rPr>
          <w:sz w:val="32"/>
          <w:szCs w:val="32"/>
          <w:lang w:val="en-US"/>
        </w:rPr>
      </w:pPr>
      <w:r w:rsidRPr="00097334">
        <w:rPr>
          <w:sz w:val="32"/>
          <w:szCs w:val="32"/>
          <w:lang w:val="en-US"/>
        </w:rPr>
        <w:t xml:space="preserve">Below </w:t>
      </w:r>
      <w:r w:rsidR="00097334" w:rsidRPr="00097334">
        <w:rPr>
          <w:sz w:val="32"/>
          <w:szCs w:val="32"/>
          <w:lang w:val="en-US"/>
        </w:rPr>
        <w:t>you will find the Influence</w:t>
      </w:r>
      <w:r w:rsidRPr="00097334">
        <w:rPr>
          <w:sz w:val="32"/>
          <w:szCs w:val="32"/>
          <w:lang w:val="en-US"/>
        </w:rPr>
        <w:t xml:space="preserve"> D</w:t>
      </w:r>
      <w:r w:rsidR="00097334" w:rsidRPr="00097334">
        <w:rPr>
          <w:sz w:val="32"/>
          <w:szCs w:val="32"/>
          <w:lang w:val="en-US"/>
        </w:rPr>
        <w:t>iagram for selecting a vacation activity</w:t>
      </w:r>
      <w:r w:rsidRPr="00097334">
        <w:rPr>
          <w:sz w:val="32"/>
          <w:szCs w:val="32"/>
          <w:lang w:val="en-US"/>
        </w:rPr>
        <w:t xml:space="preserve">. Due to space limitations we are only showing </w:t>
      </w:r>
      <w:r w:rsidR="00097334" w:rsidRPr="00097334">
        <w:rPr>
          <w:sz w:val="32"/>
          <w:szCs w:val="32"/>
          <w:lang w:val="en-US"/>
        </w:rPr>
        <w:t>2 Risks.</w:t>
      </w:r>
    </w:p>
    <w:p w:rsidR="009C53EB" w:rsidRDefault="009C53EB" w:rsidP="00D36CCD">
      <w:pPr>
        <w:spacing w:after="0"/>
        <w:rPr>
          <w:sz w:val="32"/>
          <w:szCs w:val="32"/>
          <w:lang w:val="en-US"/>
        </w:rPr>
      </w:pPr>
    </w:p>
    <w:p w:rsidR="009C53EB" w:rsidRDefault="004D180A" w:rsidP="009C53EB">
      <w:pPr>
        <w:pStyle w:val="ListParagraph"/>
        <w:numPr>
          <w:ilvl w:val="0"/>
          <w:numId w:val="1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Satisfaction is influenced by</w:t>
      </w:r>
      <w:r w:rsidR="009C53EB">
        <w:rPr>
          <w:sz w:val="32"/>
          <w:szCs w:val="32"/>
          <w:lang w:val="en-US"/>
        </w:rPr>
        <w:t xml:space="preserve"> the Vacation Activity selected and </w:t>
      </w:r>
      <w:r>
        <w:rPr>
          <w:sz w:val="32"/>
          <w:szCs w:val="32"/>
          <w:lang w:val="en-US"/>
        </w:rPr>
        <w:t>by</w:t>
      </w:r>
      <w:r w:rsidR="009C53EB">
        <w:rPr>
          <w:sz w:val="32"/>
          <w:szCs w:val="32"/>
          <w:lang w:val="en-US"/>
        </w:rPr>
        <w:t xml:space="preserve"> the Weather Condition on the day of the Activity.</w:t>
      </w:r>
    </w:p>
    <w:p w:rsidR="009C53EB" w:rsidRDefault="009C53EB" w:rsidP="009C53EB">
      <w:pPr>
        <w:pStyle w:val="ListParagraph"/>
        <w:numPr>
          <w:ilvl w:val="0"/>
          <w:numId w:val="1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Weather Forecast does not directly </w:t>
      </w:r>
      <w:r w:rsidR="00E75670">
        <w:rPr>
          <w:sz w:val="32"/>
          <w:szCs w:val="32"/>
          <w:lang w:val="en-US"/>
        </w:rPr>
        <w:t>influence</w:t>
      </w:r>
      <w:r>
        <w:rPr>
          <w:sz w:val="32"/>
          <w:szCs w:val="32"/>
          <w:lang w:val="en-US"/>
        </w:rPr>
        <w:t xml:space="preserve"> the Satisfaction</w:t>
      </w:r>
      <w:r w:rsidR="00E75670">
        <w:rPr>
          <w:sz w:val="32"/>
          <w:szCs w:val="32"/>
          <w:lang w:val="en-US"/>
        </w:rPr>
        <w:t>.</w:t>
      </w:r>
    </w:p>
    <w:p w:rsidR="009C53EB" w:rsidRPr="009C53EB" w:rsidRDefault="00E75670" w:rsidP="009C53EB">
      <w:pPr>
        <w:pStyle w:val="ListParagraph"/>
        <w:numPr>
          <w:ilvl w:val="0"/>
          <w:numId w:val="1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Selecting the</w:t>
      </w:r>
      <w:r w:rsidR="009C53EB">
        <w:rPr>
          <w:sz w:val="32"/>
          <w:szCs w:val="32"/>
          <w:lang w:val="en-US"/>
        </w:rPr>
        <w:t xml:space="preserve"> Vacation Activity</w:t>
      </w:r>
      <w:r>
        <w:rPr>
          <w:sz w:val="32"/>
          <w:szCs w:val="32"/>
          <w:lang w:val="en-US"/>
        </w:rPr>
        <w:t xml:space="preserve"> must be done ahead of time, so it is influenced by the Weather Forecast, not the Weather Condition</w:t>
      </w:r>
    </w:p>
    <w:p w:rsidR="00B64400" w:rsidRPr="009C53EB" w:rsidRDefault="009C53EB" w:rsidP="009C53EB">
      <w:pPr>
        <w:pStyle w:val="ListParagraph"/>
        <w:numPr>
          <w:ilvl w:val="0"/>
          <w:numId w:val="10"/>
        </w:numPr>
        <w:spacing w:after="0"/>
        <w:rPr>
          <w:sz w:val="32"/>
          <w:szCs w:val="32"/>
          <w:lang w:val="en-US"/>
        </w:rPr>
      </w:pPr>
      <w:r w:rsidRPr="009C53EB">
        <w:rPr>
          <w:sz w:val="32"/>
          <w:szCs w:val="32"/>
          <w:lang w:val="en-US"/>
        </w:rPr>
        <w:t xml:space="preserve">Although the diagram shows Weather Forecast </w:t>
      </w:r>
      <w:r w:rsidR="00E75670">
        <w:rPr>
          <w:sz w:val="32"/>
          <w:szCs w:val="32"/>
          <w:lang w:val="en-US"/>
        </w:rPr>
        <w:t>is influenced by</w:t>
      </w:r>
      <w:r w:rsidRPr="009C53EB">
        <w:rPr>
          <w:sz w:val="32"/>
          <w:szCs w:val="32"/>
          <w:lang w:val="en-US"/>
        </w:rPr>
        <w:t xml:space="preserve"> Weather Condition, I feel the arrow should point the other way.</w:t>
      </w:r>
    </w:p>
    <w:p w:rsidR="00916755" w:rsidRPr="00907970" w:rsidRDefault="00B64400" w:rsidP="00916755">
      <w:pPr>
        <w:spacing w:after="0"/>
        <w:rPr>
          <w:sz w:val="32"/>
          <w:szCs w:val="32"/>
          <w:lang w:val="en-US"/>
        </w:rPr>
      </w:pPr>
      <w:r w:rsidRPr="00B64400">
        <w:rPr>
          <w:noProof/>
          <w:sz w:val="32"/>
          <w:szCs w:val="32"/>
          <w:lang w:eastAsia="en-CA"/>
        </w:rPr>
        <w:drawing>
          <wp:inline distT="0" distB="0" distL="0" distR="0">
            <wp:extent cx="6336792" cy="4882896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ackup of My Book TerraByte\Web Site\Risks\Fishbone\Fishbone -Low Qualit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792" cy="488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755" w:rsidRPr="00907970" w:rsidSect="00890E49">
      <w:footerReference w:type="default" r:id="rId9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83" w:rsidRDefault="00DE3D83" w:rsidP="006B65E3">
      <w:pPr>
        <w:spacing w:after="0" w:line="240" w:lineRule="auto"/>
      </w:pPr>
      <w:r>
        <w:separator/>
      </w:r>
    </w:p>
  </w:endnote>
  <w:endnote w:type="continuationSeparator" w:id="0">
    <w:p w:rsidR="00DE3D83" w:rsidRDefault="00DE3D83" w:rsidP="006B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5E3" w:rsidRDefault="006B6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83" w:rsidRDefault="00DE3D83" w:rsidP="006B65E3">
      <w:pPr>
        <w:spacing w:after="0" w:line="240" w:lineRule="auto"/>
      </w:pPr>
      <w:r>
        <w:separator/>
      </w:r>
    </w:p>
  </w:footnote>
  <w:footnote w:type="continuationSeparator" w:id="0">
    <w:p w:rsidR="00DE3D83" w:rsidRDefault="00DE3D83" w:rsidP="006B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A42"/>
    <w:multiLevelType w:val="hybridMultilevel"/>
    <w:tmpl w:val="4A40D848"/>
    <w:lvl w:ilvl="0" w:tplc="10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597215F"/>
    <w:multiLevelType w:val="hybridMultilevel"/>
    <w:tmpl w:val="E90AA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97E"/>
    <w:multiLevelType w:val="hybridMultilevel"/>
    <w:tmpl w:val="243449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F1064"/>
    <w:multiLevelType w:val="hybridMultilevel"/>
    <w:tmpl w:val="E18EA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C0014"/>
    <w:multiLevelType w:val="hybridMultilevel"/>
    <w:tmpl w:val="71B0F8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3C3C"/>
    <w:multiLevelType w:val="hybridMultilevel"/>
    <w:tmpl w:val="1B504B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4413A"/>
    <w:multiLevelType w:val="hybridMultilevel"/>
    <w:tmpl w:val="F97C97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1FF5"/>
    <w:multiLevelType w:val="hybridMultilevel"/>
    <w:tmpl w:val="5678B64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C911A2"/>
    <w:multiLevelType w:val="hybridMultilevel"/>
    <w:tmpl w:val="277C186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83051"/>
    <w:multiLevelType w:val="hybridMultilevel"/>
    <w:tmpl w:val="8076A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46937"/>
    <w:multiLevelType w:val="hybridMultilevel"/>
    <w:tmpl w:val="FCE0E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22"/>
    <w:rsid w:val="000204B0"/>
    <w:rsid w:val="00030848"/>
    <w:rsid w:val="000473EF"/>
    <w:rsid w:val="00062FDA"/>
    <w:rsid w:val="00064049"/>
    <w:rsid w:val="000722E7"/>
    <w:rsid w:val="0009128C"/>
    <w:rsid w:val="00097334"/>
    <w:rsid w:val="000A011C"/>
    <w:rsid w:val="000F0738"/>
    <w:rsid w:val="0011747A"/>
    <w:rsid w:val="00153AEB"/>
    <w:rsid w:val="001608C9"/>
    <w:rsid w:val="001B03BB"/>
    <w:rsid w:val="00247726"/>
    <w:rsid w:val="002619DA"/>
    <w:rsid w:val="00270426"/>
    <w:rsid w:val="00275F75"/>
    <w:rsid w:val="002D3996"/>
    <w:rsid w:val="002F0EF4"/>
    <w:rsid w:val="00302177"/>
    <w:rsid w:val="00306EAA"/>
    <w:rsid w:val="00315F30"/>
    <w:rsid w:val="00321EFF"/>
    <w:rsid w:val="00374D4D"/>
    <w:rsid w:val="003A2F98"/>
    <w:rsid w:val="003C06E3"/>
    <w:rsid w:val="003C55F3"/>
    <w:rsid w:val="00430A6C"/>
    <w:rsid w:val="00443C85"/>
    <w:rsid w:val="00496836"/>
    <w:rsid w:val="00496B73"/>
    <w:rsid w:val="004C7D70"/>
    <w:rsid w:val="004D180A"/>
    <w:rsid w:val="005142DB"/>
    <w:rsid w:val="00525E5A"/>
    <w:rsid w:val="00530588"/>
    <w:rsid w:val="00542B09"/>
    <w:rsid w:val="00543B23"/>
    <w:rsid w:val="00544A9D"/>
    <w:rsid w:val="00553668"/>
    <w:rsid w:val="00563352"/>
    <w:rsid w:val="0057436E"/>
    <w:rsid w:val="005830C6"/>
    <w:rsid w:val="0059012E"/>
    <w:rsid w:val="005A3A89"/>
    <w:rsid w:val="00607235"/>
    <w:rsid w:val="006441EA"/>
    <w:rsid w:val="00646DE1"/>
    <w:rsid w:val="00677300"/>
    <w:rsid w:val="00685957"/>
    <w:rsid w:val="00697AB9"/>
    <w:rsid w:val="006B080A"/>
    <w:rsid w:val="006B487E"/>
    <w:rsid w:val="006B65E3"/>
    <w:rsid w:val="006C2140"/>
    <w:rsid w:val="006F24EC"/>
    <w:rsid w:val="0071437E"/>
    <w:rsid w:val="00720C96"/>
    <w:rsid w:val="00722847"/>
    <w:rsid w:val="00725FFC"/>
    <w:rsid w:val="00755C55"/>
    <w:rsid w:val="00756EFB"/>
    <w:rsid w:val="00764A22"/>
    <w:rsid w:val="007809FC"/>
    <w:rsid w:val="007A70CB"/>
    <w:rsid w:val="007B0CEF"/>
    <w:rsid w:val="007C7CCE"/>
    <w:rsid w:val="00810A8A"/>
    <w:rsid w:val="008227D8"/>
    <w:rsid w:val="008512FD"/>
    <w:rsid w:val="008772F0"/>
    <w:rsid w:val="0088028F"/>
    <w:rsid w:val="00890E49"/>
    <w:rsid w:val="0089698A"/>
    <w:rsid w:val="008E59B1"/>
    <w:rsid w:val="008F193F"/>
    <w:rsid w:val="00907970"/>
    <w:rsid w:val="00916755"/>
    <w:rsid w:val="00934642"/>
    <w:rsid w:val="009416C6"/>
    <w:rsid w:val="00945A1B"/>
    <w:rsid w:val="00984938"/>
    <w:rsid w:val="009C00F3"/>
    <w:rsid w:val="009C53EB"/>
    <w:rsid w:val="009D5E6A"/>
    <w:rsid w:val="009E2706"/>
    <w:rsid w:val="00A2015B"/>
    <w:rsid w:val="00A40F8C"/>
    <w:rsid w:val="00A45B84"/>
    <w:rsid w:val="00A61ED7"/>
    <w:rsid w:val="00A80140"/>
    <w:rsid w:val="00AE2438"/>
    <w:rsid w:val="00B0669A"/>
    <w:rsid w:val="00B06A6A"/>
    <w:rsid w:val="00B64400"/>
    <w:rsid w:val="00B922D1"/>
    <w:rsid w:val="00BC09A9"/>
    <w:rsid w:val="00BD2222"/>
    <w:rsid w:val="00BE6438"/>
    <w:rsid w:val="00C12E1D"/>
    <w:rsid w:val="00C21479"/>
    <w:rsid w:val="00C64C8C"/>
    <w:rsid w:val="00C73F75"/>
    <w:rsid w:val="00C76C61"/>
    <w:rsid w:val="00C960FC"/>
    <w:rsid w:val="00CB1567"/>
    <w:rsid w:val="00CC1287"/>
    <w:rsid w:val="00CE2CBA"/>
    <w:rsid w:val="00CE4465"/>
    <w:rsid w:val="00CE64A2"/>
    <w:rsid w:val="00CF31C0"/>
    <w:rsid w:val="00CF6B76"/>
    <w:rsid w:val="00D30C4B"/>
    <w:rsid w:val="00D36CCD"/>
    <w:rsid w:val="00D41DD2"/>
    <w:rsid w:val="00D4400C"/>
    <w:rsid w:val="00DE3D83"/>
    <w:rsid w:val="00E1222F"/>
    <w:rsid w:val="00E3035E"/>
    <w:rsid w:val="00E47081"/>
    <w:rsid w:val="00E61F8C"/>
    <w:rsid w:val="00E714BD"/>
    <w:rsid w:val="00E726D7"/>
    <w:rsid w:val="00E75670"/>
    <w:rsid w:val="00F36DC3"/>
    <w:rsid w:val="00F50826"/>
    <w:rsid w:val="00F50993"/>
    <w:rsid w:val="00F804B2"/>
    <w:rsid w:val="00FC17AF"/>
    <w:rsid w:val="00FC3B3A"/>
    <w:rsid w:val="00F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39C4F-131D-4DEE-8D46-AC69AA91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5E3"/>
  </w:style>
  <w:style w:type="paragraph" w:styleId="Footer">
    <w:name w:val="footer"/>
    <w:basedOn w:val="Normal"/>
    <w:link w:val="FooterChar"/>
    <w:uiPriority w:val="99"/>
    <w:unhideWhenUsed/>
    <w:rsid w:val="006B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5E3"/>
  </w:style>
  <w:style w:type="paragraph" w:styleId="BalloonText">
    <w:name w:val="Balloon Text"/>
    <w:basedOn w:val="Normal"/>
    <w:link w:val="BalloonTextChar"/>
    <w:uiPriority w:val="99"/>
    <w:semiHidden/>
    <w:unhideWhenUsed/>
    <w:rsid w:val="0090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////</vt:lpstr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thursday@mymts.net</dc:creator>
  <cp:keywords/>
  <dc:description/>
  <cp:lastModifiedBy>thursday@mymts.net</cp:lastModifiedBy>
  <cp:revision>38</cp:revision>
  <cp:lastPrinted>2017-09-24T16:03:00Z</cp:lastPrinted>
  <dcterms:created xsi:type="dcterms:W3CDTF">2017-09-24T00:38:00Z</dcterms:created>
  <dcterms:modified xsi:type="dcterms:W3CDTF">2017-11-10T02:50:00Z</dcterms:modified>
</cp:coreProperties>
</file>